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C4029AF" w:rsidP="1C4029AF" w:rsidRDefault="1C4029AF" w14:paraId="18B0C90E" w14:textId="391A1528">
      <w:pPr>
        <w:pStyle w:val="Heading1"/>
        <w:jc w:val="center"/>
        <w:rPr>
          <w:rFonts w:ascii="Arial" w:hAnsi="Arial" w:eastAsia="Arial" w:cs="Arial"/>
          <w:color w:val="auto"/>
          <w:sz w:val="28"/>
          <w:szCs w:val="28"/>
        </w:rPr>
      </w:pPr>
      <w:r w:rsidRPr="1C4029AF" w:rsidR="1C4029AF">
        <w:rPr>
          <w:rFonts w:ascii="Arial" w:hAnsi="Arial" w:eastAsia="Arial" w:cs="Arial"/>
          <w:color w:val="auto"/>
          <w:sz w:val="28"/>
          <w:szCs w:val="28"/>
        </w:rPr>
        <w:t>Concevoir</w:t>
      </w:r>
      <w:r w:rsidRPr="1C4029AF" w:rsidR="1C4029AF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8"/>
          <w:szCs w:val="28"/>
        </w:rPr>
        <w:t>l’interaction</w:t>
      </w:r>
      <w:r w:rsidRPr="1C4029AF" w:rsidR="1C4029AF">
        <w:rPr>
          <w:rFonts w:ascii="Arial" w:hAnsi="Arial" w:eastAsia="Arial" w:cs="Arial"/>
          <w:color w:val="auto"/>
          <w:sz w:val="28"/>
          <w:szCs w:val="28"/>
        </w:rPr>
        <w:t xml:space="preserve"> avec les </w:t>
      </w:r>
      <w:r w:rsidRPr="1C4029AF" w:rsidR="1C4029AF">
        <w:rPr>
          <w:rFonts w:ascii="Arial" w:hAnsi="Arial" w:eastAsia="Arial" w:cs="Arial"/>
          <w:color w:val="auto"/>
          <w:sz w:val="28"/>
          <w:szCs w:val="28"/>
        </w:rPr>
        <w:t>visiteurs</w:t>
      </w:r>
      <w:r w:rsidRPr="1C4029AF" w:rsidR="1C4029AF">
        <w:rPr>
          <w:rFonts w:ascii="Arial" w:hAnsi="Arial" w:eastAsia="Arial" w:cs="Arial"/>
          <w:color w:val="auto"/>
          <w:sz w:val="28"/>
          <w:szCs w:val="28"/>
        </w:rPr>
        <w:t xml:space="preserve"> – Fiche guide </w:t>
      </w:r>
    </w:p>
    <w:p w:rsidR="1C4029AF" w:rsidP="1C4029AF" w:rsidRDefault="1C4029AF" w14:paraId="7ECFA5F1" w14:textId="7DE9C803">
      <w:pPr>
        <w:pStyle w:val="Normal"/>
      </w:pPr>
    </w:p>
    <w:p xmlns:wp14="http://schemas.microsoft.com/office/word/2010/wordml" w:rsidP="1C4029AF" w14:paraId="2FBC64CB" wp14:textId="77777777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1 :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Brainstorming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collectif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– Comment faire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participer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un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visiteur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?</w:t>
      </w:r>
    </w:p>
    <w:p xmlns:wp14="http://schemas.microsoft.com/office/word/2010/wordml" w:rsidP="1C4029AF" w14:paraId="1E7FC793" wp14:textId="77777777">
      <w:pPr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Questions à se poser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groupe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4029AF" w14:paraId="1F9EFD7C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À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quel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moment le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visiteur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peut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-il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intervenir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dans la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fresque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?</w:t>
      </w:r>
    </w:p>
    <w:p xmlns:wp14="http://schemas.microsoft.com/office/word/2010/wordml" w:rsidP="1C4029AF" w14:paraId="751D54DC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Que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peut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-il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faire ?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Tamponner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?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Choisir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?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Écrire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?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Réagir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?</w:t>
      </w:r>
    </w:p>
    <w:p xmlns:wp14="http://schemas.microsoft.com/office/word/2010/wordml" w:rsidP="1C4029AF" w14:paraId="3C0EB6ED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Quels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gestes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simples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pouvons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-nous proposer (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tamponner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coller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, tracer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) ?</w:t>
      </w:r>
    </w:p>
    <w:p xmlns:wp14="http://schemas.microsoft.com/office/word/2010/wordml" w:rsidP="1C4029AF" w14:paraId="3DB14905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Que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représente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l’action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du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visiteur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? (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témoignage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, choix d’un atelier,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émotion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…)</w:t>
      </w:r>
    </w:p>
    <w:p xmlns:wp14="http://schemas.microsoft.com/office/word/2010/wordml" w:rsidP="1C4029AF" w14:paraId="316643D0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Comment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rendre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l’interaction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compréhensible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sans explication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orale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? (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panneaux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pictogrammes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, couleurs)</w:t>
      </w:r>
    </w:p>
    <w:p xmlns:wp14="http://schemas.microsoft.com/office/word/2010/wordml" w:rsidP="1C4029AF" w14:paraId="24C20D6D" wp14:textId="77777777">
      <w:pPr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Objectif :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identifier 2 à 3 types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d’interactions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simples,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symboliques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réalisables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par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tous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(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adultes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, enfants…).</w:t>
      </w:r>
    </w:p>
    <w:p w:rsidR="1C4029AF" w:rsidP="1C4029AF" w:rsidRDefault="1C4029AF" w14:paraId="26628425" w14:textId="12AC92F4">
      <w:pPr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1C4029AF" w14:paraId="1D89DB0D" wp14:textId="77777777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2 :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Prototyper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dispositifs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d’interaction</w:t>
      </w:r>
    </w:p>
    <w:p xmlns:wp14="http://schemas.microsoft.com/office/word/2010/wordml" w:rsidP="1C4029AF" w14:paraId="2ACC3026" wp14:textId="00B3B55D">
      <w:pPr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Selon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idées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retenues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vous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vous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répartirez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tâches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pour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créer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dispositifs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suivants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4029AF" w14:paraId="4C8006CB" wp14:textId="77777777">
      <w:pPr>
        <w:pStyle w:val="ListNumber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Tampons "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filières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" à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tamponner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après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</w:t>
      </w:r>
    </w:p>
    <w:p xmlns:wp14="http://schemas.microsoft.com/office/word/2010/wordml" w:rsidP="1C4029AF" w14:paraId="67E017D6" wp14:textId="078A00C8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Chaque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atelier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est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représenté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par un tampon</w:t>
      </w:r>
    </w:p>
    <w:p xmlns:wp14="http://schemas.microsoft.com/office/word/2010/wordml" w:rsidP="1C4029AF" w14:paraId="4759FB45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Le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visiteur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tamponne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la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fresque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passant par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cet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atelier.</w:t>
      </w:r>
    </w:p>
    <w:p xmlns:wp14="http://schemas.microsoft.com/office/word/2010/wordml" w:rsidP="1C4029AF" w14:paraId="11C53EA1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Ici le tampon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représente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la marque de passage.</w:t>
      </w:r>
    </w:p>
    <w:p xmlns:wp14="http://schemas.microsoft.com/office/word/2010/wordml" w:rsidP="1C4029AF" w14:paraId="4E2CAB7B" wp14:textId="77777777">
      <w:pPr>
        <w:pStyle w:val="ListNumber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Tampons "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émotions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/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avis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/ satisfaction"</w:t>
      </w:r>
    </w:p>
    <w:p xmlns:wp14="http://schemas.microsoft.com/office/word/2010/wordml" w:rsidP="1C4029AF" w14:paraId="29108C73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Créer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une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série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de tampons mots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pictogrammes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émojis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p xmlns:wp14="http://schemas.microsoft.com/office/word/2010/wordml" w:rsidP="1C4029AF" w14:paraId="1330D4B6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Chaque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visiteur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peut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donner son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avis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choisissant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une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empreinte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p xmlns:wp14="http://schemas.microsoft.com/office/word/2010/wordml" w:rsidP="1C4029AF" w14:paraId="54894F5E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Ici le tampon marque le retour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d’expérience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ludique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p xmlns:wp14="http://schemas.microsoft.com/office/word/2010/wordml" w:rsidP="1C4029AF" w14:paraId="4CF7EDCB" wp14:textId="77777777">
      <w:pPr>
        <w:pStyle w:val="ListNumber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Zone libre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d’expression</w:t>
      </w:r>
    </w:p>
    <w:p xmlns:wp14="http://schemas.microsoft.com/office/word/2010/wordml" w:rsidP="1C4029AF" w14:paraId="4A665D56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Un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espace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avec tampons +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marqueurs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pour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laisser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un message, un mot-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clé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, un dessin.</w:t>
      </w:r>
    </w:p>
    <w:p xmlns:wp14="http://schemas.microsoft.com/office/word/2010/wordml" w:rsidP="1C4029AF" w14:paraId="661E1EC2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Prévoir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un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encadré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une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consigne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du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type :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"Laissez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votre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empreinte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ici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!"</w:t>
      </w:r>
    </w:p>
    <w:p xmlns:wp14="http://schemas.microsoft.com/office/word/2010/wordml" w:rsidP="1C4029AF" w14:paraId="64FE6004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Ici la participation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est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libre et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spontanée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p xmlns:wp14="http://schemas.microsoft.com/office/word/2010/wordml" w:rsidP="1C4029AF" w14:paraId="6D59F3C4" wp14:textId="77777777">
      <w:pPr>
        <w:pStyle w:val="ListNumber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Tampon-souvenir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certificat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(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optionnel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)</w:t>
      </w:r>
    </w:p>
    <w:p xmlns:wp14="http://schemas.microsoft.com/office/word/2010/wordml" w:rsidP="1C4029AF" w14:paraId="2ECB8551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Créer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un tampon "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J’ai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participé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à la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fresque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2025"</w:t>
      </w:r>
    </w:p>
    <w:p xmlns:wp14="http://schemas.microsoft.com/office/word/2010/wordml" w:rsidP="1C4029AF" w14:paraId="38146091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Le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visiteur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tamponne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un petit badge papier à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emporter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p xmlns:wp14="http://schemas.microsoft.com/office/word/2010/wordml" w:rsidP="1C4029AF" w14:paraId="5F05AD38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Ici, le tampon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devient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un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cadeau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souvenir, il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illustre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un lien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affectif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et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mémorable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p w:rsidR="1C4029AF" w:rsidP="1C4029AF" w:rsidRDefault="1C4029AF" w14:paraId="327D7391" w14:textId="671DF83F">
      <w:pPr>
        <w:pStyle w:val="ListBullet"/>
        <w:numPr>
          <w:ilvl w:val="0"/>
          <w:numId w:val="0"/>
        </w:numPr>
        <w:ind w:left="360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1C4029AF" w14:paraId="2BD300F8" wp14:textId="77777777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3 :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Tester et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améliorer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protocole</w:t>
      </w:r>
    </w:p>
    <w:p xmlns:wp14="http://schemas.microsoft.com/office/word/2010/wordml" w:rsidP="1C4029AF" w14:paraId="3EE0BC99" wp14:textId="77777777">
      <w:pPr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Mise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situation avec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d’autres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élèves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4029AF" w14:paraId="742D7F7D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Simuler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la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d’un parent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d’un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élève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de 3e.</w:t>
      </w:r>
    </w:p>
    <w:p xmlns:wp14="http://schemas.microsoft.com/office/word/2010/wordml" w:rsidP="1C4029AF" w14:paraId="448A9C10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Observer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si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consignes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sont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claires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si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l’interaction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est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intuitive.</w:t>
      </w:r>
    </w:p>
    <w:p xmlns:wp14="http://schemas.microsoft.com/office/word/2010/wordml" w:rsidP="1C4029AF" w14:paraId="51177EEE" wp14:textId="77777777">
      <w:pPr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Révision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outils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4029AF" w14:paraId="38BC19D9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Modifier les tampons trop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compliqués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peu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lisibles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p xmlns:wp14="http://schemas.microsoft.com/office/word/2010/wordml" w:rsidP="1C4029AF" w14:paraId="0CED0129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Clarifier 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pictogrammes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panneaux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p xmlns:wp14="http://schemas.microsoft.com/office/word/2010/wordml" w:rsidP="1C4029AF" w14:paraId="4EEDA454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Réorganiser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l’espace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si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nécessaire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(circulation, hauteur,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accès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).</w:t>
      </w:r>
    </w:p>
    <w:p w:rsidR="1C4029AF" w:rsidP="1C4029AF" w:rsidRDefault="1C4029AF" w14:paraId="4889E4BD" w14:textId="2000F344">
      <w:pPr>
        <w:pStyle w:val="ListBullet"/>
        <w:numPr>
          <w:ilvl w:val="0"/>
          <w:numId w:val="0"/>
        </w:numPr>
        <w:ind w:left="360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1C4029AF" w14:paraId="544EF9F7" wp14:textId="77777777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4 :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Rédiger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la "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règle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du jeu"</w:t>
      </w:r>
    </w:p>
    <w:p xmlns:wp14="http://schemas.microsoft.com/office/word/2010/wordml" w:rsidP="1C4029AF" w14:paraId="2C037711" wp14:textId="77777777">
      <w:pPr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Rédigez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une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consigne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simple et visible à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afficher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à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côté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de la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fresque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, par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exemple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4029AF" w14:paraId="15D1D4ED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"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Choisissez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un tampon après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votre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visite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et laissez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votre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trace sur la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fresque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."</w:t>
      </w:r>
    </w:p>
    <w:p xmlns:wp14="http://schemas.microsoft.com/office/word/2010/wordml" w:rsidP="1C4029AF" w14:paraId="0A4759C0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"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Exprimez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votre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avis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avec un tampon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émotion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."</w:t>
      </w:r>
    </w:p>
    <w:p xmlns:wp14="http://schemas.microsoft.com/office/word/2010/wordml" w:rsidP="1C4029AF" w14:paraId="76AA1752" wp14:textId="77777777">
      <w:pPr>
        <w:pStyle w:val="ListBullet"/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"Laissez-nous un mot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une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impression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ici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."</w:t>
      </w:r>
    </w:p>
    <w:p xmlns:wp14="http://schemas.microsoft.com/office/word/2010/wordml" w:rsidP="1C4029AF" w14:paraId="35FB3CD9" wp14:textId="77777777">
      <w:pPr>
        <w:rPr>
          <w:rFonts w:ascii="Arial" w:hAnsi="Arial" w:eastAsia="Arial" w:cs="Arial"/>
          <w:color w:val="auto"/>
          <w:sz w:val="24"/>
          <w:szCs w:val="24"/>
        </w:rPr>
      </w:pP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Pensez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à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l’accompagner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de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pictogrammes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ou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visuels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simples pour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ceux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qui ne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lisent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pas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toutes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 xml:space="preserve"> les 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consignes</w:t>
      </w:r>
      <w:r w:rsidRPr="1C4029AF" w:rsidR="1C4029AF">
        <w:rPr>
          <w:rFonts w:ascii="Arial" w:hAnsi="Arial" w:eastAsia="Arial" w:cs="Arial"/>
          <w:color w:val="auto"/>
          <w:sz w:val="24"/>
          <w:szCs w:val="24"/>
        </w:rPr>
        <w:t>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63F027"/>
    <w:rsid w:val="1C40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55BD4F14-2BB6-450B-AE17-45E99BE1F0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2025-05-14T14:27:27.8393481Z</dcterms:modified>
  <category/>
</coreProperties>
</file>